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2DFA7" w14:textId="3E2CEA28" w:rsidR="002D1388" w:rsidRPr="002D1388" w:rsidRDefault="002D1388" w:rsidP="002D138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D1388">
        <w:rPr>
          <w:rStyle w:val="a4"/>
          <w:b w:val="0"/>
          <w:bCs w:val="0"/>
          <w:sz w:val="28"/>
          <w:szCs w:val="28"/>
        </w:rPr>
        <w:t>В актовом зале Администрации города Махачкалы прошло 8-е заседание Собрания депутатов городского округа «город Махачкала» 1-го созыва.</w:t>
      </w:r>
      <w:r>
        <w:rPr>
          <w:rStyle w:val="a4"/>
          <w:b w:val="0"/>
          <w:bCs w:val="0"/>
          <w:sz w:val="28"/>
          <w:szCs w:val="28"/>
        </w:rPr>
        <w:t xml:space="preserve"> </w:t>
      </w:r>
      <w:r w:rsidRPr="002D1388">
        <w:rPr>
          <w:rStyle w:val="a4"/>
          <w:b w:val="0"/>
          <w:bCs w:val="0"/>
          <w:sz w:val="28"/>
          <w:szCs w:val="28"/>
        </w:rPr>
        <w:t xml:space="preserve">В работе заседания приняли участие глава столицы Джамбулат </w:t>
      </w:r>
      <w:proofErr w:type="spellStart"/>
      <w:r w:rsidRPr="002D1388">
        <w:rPr>
          <w:rStyle w:val="a4"/>
          <w:b w:val="0"/>
          <w:bCs w:val="0"/>
          <w:sz w:val="28"/>
          <w:szCs w:val="28"/>
        </w:rPr>
        <w:t>Салавов</w:t>
      </w:r>
      <w:proofErr w:type="spellEnd"/>
      <w:r w:rsidRPr="002D1388">
        <w:rPr>
          <w:rStyle w:val="a4"/>
          <w:b w:val="0"/>
          <w:bCs w:val="0"/>
          <w:sz w:val="28"/>
          <w:szCs w:val="28"/>
        </w:rPr>
        <w:t xml:space="preserve"> и его заместители, представители городской прокуратуры, руководители районов города, управлений и подразделений.</w:t>
      </w:r>
      <w:r>
        <w:rPr>
          <w:rStyle w:val="a4"/>
          <w:b w:val="0"/>
          <w:bCs w:val="0"/>
          <w:sz w:val="28"/>
          <w:szCs w:val="28"/>
        </w:rPr>
        <w:t xml:space="preserve"> </w:t>
      </w:r>
      <w:r w:rsidRPr="002D1388">
        <w:rPr>
          <w:rStyle w:val="a4"/>
          <w:b w:val="0"/>
          <w:bCs w:val="0"/>
          <w:sz w:val="28"/>
          <w:szCs w:val="28"/>
        </w:rPr>
        <w:t>Провел заседание председатель Собрания депутатов Махачкалы Хиби Алиев.</w:t>
      </w:r>
    </w:p>
    <w:p w14:paraId="35DB0659" w14:textId="3FBD60F7" w:rsidR="002D1388" w:rsidRPr="002D1388" w:rsidRDefault="002D1388" w:rsidP="002D138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D1388">
        <w:rPr>
          <w:sz w:val="28"/>
          <w:szCs w:val="28"/>
        </w:rPr>
        <w:t xml:space="preserve">По первому вопросу повестки дня выступил начальник </w:t>
      </w:r>
      <w:r>
        <w:rPr>
          <w:sz w:val="28"/>
          <w:szCs w:val="28"/>
        </w:rPr>
        <w:t>ф</w:t>
      </w:r>
      <w:r w:rsidRPr="002D1388">
        <w:rPr>
          <w:sz w:val="28"/>
          <w:szCs w:val="28"/>
        </w:rPr>
        <w:t xml:space="preserve">инансового управления </w:t>
      </w:r>
      <w:proofErr w:type="spellStart"/>
      <w:r w:rsidRPr="002D1388">
        <w:rPr>
          <w:sz w:val="28"/>
          <w:szCs w:val="28"/>
        </w:rPr>
        <w:t>г.Махачкалы</w:t>
      </w:r>
      <w:proofErr w:type="spellEnd"/>
      <w:r w:rsidRPr="002D1388">
        <w:rPr>
          <w:sz w:val="28"/>
          <w:szCs w:val="28"/>
        </w:rPr>
        <w:t> </w:t>
      </w:r>
      <w:r w:rsidRPr="002D1388">
        <w:rPr>
          <w:rStyle w:val="a4"/>
          <w:b w:val="0"/>
          <w:bCs w:val="0"/>
          <w:sz w:val="28"/>
          <w:szCs w:val="28"/>
        </w:rPr>
        <w:t>Камиль Яхьяев</w:t>
      </w:r>
      <w:r w:rsidRPr="002D1388">
        <w:rPr>
          <w:sz w:val="28"/>
          <w:szCs w:val="28"/>
        </w:rPr>
        <w:t>. Речь шла о необходимости внесения изменений в бюджет города на 2026 год и на плановый период 2027 и 2028 годов.</w:t>
      </w:r>
    </w:p>
    <w:p w14:paraId="14F88C6B" w14:textId="164F9078" w:rsidR="002D1388" w:rsidRPr="002D1388" w:rsidRDefault="002D1388" w:rsidP="002D138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D1388">
        <w:rPr>
          <w:sz w:val="28"/>
          <w:szCs w:val="28"/>
        </w:rPr>
        <w:t>Объем доходов бюджета на 2026 год предложено увеличить на 11 151,82 тыс. рублей с 18 450 332, 08 тыс. рублей до 18 461 483 тыс. рублей за счет уточнения прогноза поступлений от акцизов на горюче-смазочные материалы и предоставления субсидии из республиканского бюджета.</w:t>
      </w:r>
      <w:r>
        <w:rPr>
          <w:sz w:val="28"/>
          <w:szCs w:val="28"/>
        </w:rPr>
        <w:t xml:space="preserve"> </w:t>
      </w:r>
      <w:r w:rsidRPr="002D1388">
        <w:rPr>
          <w:sz w:val="28"/>
          <w:szCs w:val="28"/>
        </w:rPr>
        <w:t>Объем расходов бюджета предложено увеличить на 145 153, 12 тыс. рублей с 18450332,08 до 18 595 485, 2 тыс. рублей.</w:t>
      </w:r>
      <w:r>
        <w:rPr>
          <w:sz w:val="28"/>
          <w:szCs w:val="28"/>
        </w:rPr>
        <w:t xml:space="preserve"> </w:t>
      </w:r>
      <w:r w:rsidRPr="002D1388">
        <w:rPr>
          <w:sz w:val="28"/>
          <w:szCs w:val="28"/>
        </w:rPr>
        <w:t>Затем были названы конкретные цифры направлений выделяемых бюджетных ассигнований.</w:t>
      </w:r>
    </w:p>
    <w:p w14:paraId="3B930E50" w14:textId="4BF97BD6" w:rsidR="002D1388" w:rsidRPr="002D1388" w:rsidRDefault="002D1388" w:rsidP="002D138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D1388">
        <w:rPr>
          <w:sz w:val="28"/>
          <w:szCs w:val="28"/>
        </w:rPr>
        <w:t>Об изменениях в вопросах регулирования земельных отношений в республике собравшимся доложил заместитель главы города Махачкалы </w:t>
      </w:r>
      <w:r w:rsidRPr="002D1388">
        <w:rPr>
          <w:rStyle w:val="a4"/>
          <w:b w:val="0"/>
          <w:bCs w:val="0"/>
          <w:sz w:val="28"/>
          <w:szCs w:val="28"/>
        </w:rPr>
        <w:t xml:space="preserve">Тимур </w:t>
      </w:r>
      <w:proofErr w:type="spellStart"/>
      <w:r w:rsidRPr="002D1388">
        <w:rPr>
          <w:rStyle w:val="a4"/>
          <w:b w:val="0"/>
          <w:bCs w:val="0"/>
          <w:sz w:val="28"/>
          <w:szCs w:val="28"/>
        </w:rPr>
        <w:t>Галбацев</w:t>
      </w:r>
      <w:proofErr w:type="spellEnd"/>
      <w:r w:rsidRPr="002D138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D1388">
        <w:rPr>
          <w:sz w:val="28"/>
          <w:szCs w:val="28"/>
        </w:rPr>
        <w:t>Было предложено внести изменения в КоАП РД в области охраны и использования природных территорий и в муниципальном лесном контроле на территории города Махачкалы</w:t>
      </w:r>
      <w:r>
        <w:rPr>
          <w:sz w:val="28"/>
          <w:szCs w:val="28"/>
        </w:rPr>
        <w:t xml:space="preserve">. </w:t>
      </w:r>
    </w:p>
    <w:p w14:paraId="1398F12D" w14:textId="77777777" w:rsidR="002D1388" w:rsidRPr="002D1388" w:rsidRDefault="002D1388" w:rsidP="002D138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D1388">
        <w:rPr>
          <w:sz w:val="28"/>
          <w:szCs w:val="28"/>
        </w:rPr>
        <w:t>О проекте Решения Собрания депутатов «Об утверждении структуры администрации городского округа «город Махачкала» доложила </w:t>
      </w:r>
      <w:r w:rsidRPr="002D1388">
        <w:rPr>
          <w:rStyle w:val="a4"/>
          <w:b w:val="0"/>
          <w:bCs w:val="0"/>
          <w:sz w:val="28"/>
          <w:szCs w:val="28"/>
        </w:rPr>
        <w:t>Зарема Давудова, </w:t>
      </w:r>
      <w:r w:rsidRPr="002D1388">
        <w:rPr>
          <w:sz w:val="28"/>
          <w:szCs w:val="28"/>
        </w:rPr>
        <w:t>начальник Управления муниципальной службы и кадров.</w:t>
      </w:r>
    </w:p>
    <w:p w14:paraId="6D690437" w14:textId="77777777" w:rsidR="002D1388" w:rsidRPr="002D1388" w:rsidRDefault="002D1388" w:rsidP="002D138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D1388">
        <w:rPr>
          <w:sz w:val="28"/>
          <w:szCs w:val="28"/>
        </w:rPr>
        <w:t>В завершение заседания выступил </w:t>
      </w:r>
      <w:r w:rsidRPr="002D1388">
        <w:rPr>
          <w:rStyle w:val="a4"/>
          <w:b w:val="0"/>
          <w:bCs w:val="0"/>
          <w:sz w:val="28"/>
          <w:szCs w:val="28"/>
        </w:rPr>
        <w:t xml:space="preserve">Тимур </w:t>
      </w:r>
      <w:proofErr w:type="spellStart"/>
      <w:r w:rsidRPr="002D1388">
        <w:rPr>
          <w:rStyle w:val="a4"/>
          <w:b w:val="0"/>
          <w:bCs w:val="0"/>
          <w:sz w:val="28"/>
          <w:szCs w:val="28"/>
        </w:rPr>
        <w:t>Гусаев</w:t>
      </w:r>
      <w:proofErr w:type="spellEnd"/>
      <w:r w:rsidRPr="002D1388">
        <w:rPr>
          <w:sz w:val="28"/>
          <w:szCs w:val="28"/>
        </w:rPr>
        <w:t>, председатель Комитета Собрания депутатов по местному самоуправлению, законности и регламенту.</w:t>
      </w:r>
    </w:p>
    <w:p w14:paraId="70D3AD03" w14:textId="77777777" w:rsidR="002D1388" w:rsidRPr="002D1388" w:rsidRDefault="002D1388" w:rsidP="002D138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D1388">
        <w:rPr>
          <w:sz w:val="28"/>
          <w:szCs w:val="28"/>
        </w:rPr>
        <w:t>В своем выступлении он говорил о необходимости увековечить память военнослужащих, погибших при выполнении воинского долга.</w:t>
      </w:r>
    </w:p>
    <w:p w14:paraId="03A12FD3" w14:textId="77777777" w:rsidR="002D1388" w:rsidRPr="002D1388" w:rsidRDefault="002D1388" w:rsidP="002D138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D1388">
        <w:rPr>
          <w:sz w:val="28"/>
          <w:szCs w:val="28"/>
        </w:rPr>
        <w:t>Так, в этих целях решено установить мемориальную плиту в честь кавалера ордена Мужества </w:t>
      </w:r>
      <w:proofErr w:type="spellStart"/>
      <w:r w:rsidRPr="002D1388">
        <w:rPr>
          <w:rStyle w:val="a4"/>
          <w:b w:val="0"/>
          <w:bCs w:val="0"/>
          <w:sz w:val="28"/>
          <w:szCs w:val="28"/>
        </w:rPr>
        <w:t>Курамагомедова</w:t>
      </w:r>
      <w:proofErr w:type="spellEnd"/>
      <w:r w:rsidRPr="002D1388">
        <w:rPr>
          <w:rStyle w:val="a4"/>
          <w:b w:val="0"/>
          <w:bCs w:val="0"/>
          <w:sz w:val="28"/>
          <w:szCs w:val="28"/>
        </w:rPr>
        <w:t xml:space="preserve"> </w:t>
      </w:r>
      <w:proofErr w:type="spellStart"/>
      <w:r w:rsidRPr="002D1388">
        <w:rPr>
          <w:rStyle w:val="a4"/>
          <w:b w:val="0"/>
          <w:bCs w:val="0"/>
          <w:sz w:val="28"/>
          <w:szCs w:val="28"/>
        </w:rPr>
        <w:t>Магомедмирзы</w:t>
      </w:r>
      <w:proofErr w:type="spellEnd"/>
      <w:r w:rsidRPr="002D1388">
        <w:rPr>
          <w:rStyle w:val="a4"/>
          <w:b w:val="0"/>
          <w:bCs w:val="0"/>
          <w:sz w:val="28"/>
          <w:szCs w:val="28"/>
        </w:rPr>
        <w:t xml:space="preserve"> </w:t>
      </w:r>
      <w:proofErr w:type="spellStart"/>
      <w:r w:rsidRPr="002D1388">
        <w:rPr>
          <w:rStyle w:val="a4"/>
          <w:b w:val="0"/>
          <w:bCs w:val="0"/>
          <w:sz w:val="28"/>
          <w:szCs w:val="28"/>
        </w:rPr>
        <w:t>Расуловича</w:t>
      </w:r>
      <w:proofErr w:type="spellEnd"/>
      <w:r w:rsidRPr="002D1388">
        <w:rPr>
          <w:sz w:val="28"/>
          <w:szCs w:val="28"/>
        </w:rPr>
        <w:t> на фасаде МБОУ «Лицей № 30» г. Махачкалы.</w:t>
      </w:r>
    </w:p>
    <w:p w14:paraId="59B45C23" w14:textId="77777777" w:rsidR="002D1388" w:rsidRPr="002D1388" w:rsidRDefault="002D1388" w:rsidP="002D138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D1388">
        <w:rPr>
          <w:sz w:val="28"/>
          <w:szCs w:val="28"/>
        </w:rPr>
        <w:t xml:space="preserve">В целях </w:t>
      </w:r>
      <w:proofErr w:type="spellStart"/>
      <w:r w:rsidRPr="002D1388">
        <w:rPr>
          <w:sz w:val="28"/>
          <w:szCs w:val="28"/>
        </w:rPr>
        <w:t>увековечния</w:t>
      </w:r>
      <w:proofErr w:type="spellEnd"/>
      <w:r w:rsidRPr="002D1388">
        <w:rPr>
          <w:sz w:val="28"/>
          <w:szCs w:val="28"/>
        </w:rPr>
        <w:t xml:space="preserve"> памяти подполковника милиции кавалера ордена Мужества </w:t>
      </w:r>
      <w:r w:rsidRPr="002D1388">
        <w:rPr>
          <w:rStyle w:val="a4"/>
          <w:b w:val="0"/>
          <w:bCs w:val="0"/>
          <w:sz w:val="28"/>
          <w:szCs w:val="28"/>
        </w:rPr>
        <w:t xml:space="preserve">Керимова </w:t>
      </w:r>
      <w:proofErr w:type="spellStart"/>
      <w:r w:rsidRPr="002D1388">
        <w:rPr>
          <w:rStyle w:val="a4"/>
          <w:b w:val="0"/>
          <w:bCs w:val="0"/>
          <w:sz w:val="28"/>
          <w:szCs w:val="28"/>
        </w:rPr>
        <w:t>Гасанхана</w:t>
      </w:r>
      <w:proofErr w:type="spellEnd"/>
      <w:r w:rsidRPr="002D1388">
        <w:rPr>
          <w:rStyle w:val="a4"/>
          <w:b w:val="0"/>
          <w:bCs w:val="0"/>
          <w:sz w:val="28"/>
          <w:szCs w:val="28"/>
        </w:rPr>
        <w:t xml:space="preserve"> </w:t>
      </w:r>
      <w:proofErr w:type="spellStart"/>
      <w:r w:rsidRPr="002D1388">
        <w:rPr>
          <w:rStyle w:val="a4"/>
          <w:b w:val="0"/>
          <w:bCs w:val="0"/>
          <w:sz w:val="28"/>
          <w:szCs w:val="28"/>
        </w:rPr>
        <w:t>Аскерхановича</w:t>
      </w:r>
      <w:proofErr w:type="spellEnd"/>
      <w:r w:rsidRPr="002D1388">
        <w:rPr>
          <w:sz w:val="28"/>
          <w:szCs w:val="28"/>
        </w:rPr>
        <w:t> МБОУ «СОШ № 34» столицы присвоено его имя.</w:t>
      </w:r>
    </w:p>
    <w:p w14:paraId="773F842D" w14:textId="77777777" w:rsidR="002D1388" w:rsidRPr="002D1388" w:rsidRDefault="002D1388" w:rsidP="002D138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D1388">
        <w:rPr>
          <w:sz w:val="28"/>
          <w:szCs w:val="28"/>
        </w:rPr>
        <w:t>А имя Героя России </w:t>
      </w:r>
      <w:r w:rsidRPr="002D1388">
        <w:rPr>
          <w:rStyle w:val="a4"/>
          <w:b w:val="0"/>
          <w:bCs w:val="0"/>
          <w:sz w:val="28"/>
          <w:szCs w:val="28"/>
        </w:rPr>
        <w:t xml:space="preserve">Магомедова Исрафила </w:t>
      </w:r>
      <w:proofErr w:type="spellStart"/>
      <w:r w:rsidRPr="002D1388">
        <w:rPr>
          <w:rStyle w:val="a4"/>
          <w:b w:val="0"/>
          <w:bCs w:val="0"/>
          <w:sz w:val="28"/>
          <w:szCs w:val="28"/>
        </w:rPr>
        <w:t>Летифовича</w:t>
      </w:r>
      <w:proofErr w:type="spellEnd"/>
      <w:r w:rsidRPr="002D1388">
        <w:rPr>
          <w:sz w:val="28"/>
          <w:szCs w:val="28"/>
        </w:rPr>
        <w:t xml:space="preserve"> присвоено вновь образованной улице, расположенной в селе Новый </w:t>
      </w:r>
      <w:proofErr w:type="spellStart"/>
      <w:r w:rsidRPr="002D1388">
        <w:rPr>
          <w:sz w:val="28"/>
          <w:szCs w:val="28"/>
        </w:rPr>
        <w:t>Хушет</w:t>
      </w:r>
      <w:proofErr w:type="spellEnd"/>
      <w:r w:rsidRPr="002D1388">
        <w:rPr>
          <w:sz w:val="28"/>
          <w:szCs w:val="28"/>
        </w:rPr>
        <w:t>.</w:t>
      </w:r>
    </w:p>
    <w:p w14:paraId="5ABEADE7" w14:textId="77777777" w:rsidR="002D1388" w:rsidRPr="002D1388" w:rsidRDefault="002D1388" w:rsidP="002D138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D1388">
        <w:rPr>
          <w:sz w:val="28"/>
          <w:szCs w:val="28"/>
        </w:rPr>
        <w:t>Был назван еще ряд фамилий выдающихся деятелей и заслуженных лиц, а также даны пояснения о том, какая работа была проведена с целью их увековечения.</w:t>
      </w:r>
    </w:p>
    <w:p w14:paraId="602264FC" w14:textId="77777777" w:rsidR="002D1388" w:rsidRPr="002D1388" w:rsidRDefault="002D1388" w:rsidP="002D138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D1388">
        <w:rPr>
          <w:sz w:val="28"/>
          <w:szCs w:val="28"/>
        </w:rPr>
        <w:t>По всем рассмотренным вопросам приняты соответствующие решения.</w:t>
      </w:r>
    </w:p>
    <w:p w14:paraId="255676BE" w14:textId="77777777" w:rsidR="00CE2B66" w:rsidRPr="002D1388" w:rsidRDefault="00CE2B66" w:rsidP="002D1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E2B66" w:rsidRPr="002D1388" w:rsidSect="002D138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388"/>
    <w:rsid w:val="002D1388"/>
    <w:rsid w:val="00CE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5EAC4"/>
  <w15:chartTrackingRefBased/>
  <w15:docId w15:val="{2AAA2C60-7EE3-4916-A63A-B9B1B9DDF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1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1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Индира Алиева</dc:creator>
  <cp:keywords/>
  <dc:description/>
  <cp:lastModifiedBy>Индира Алиева</cp:lastModifiedBy>
  <cp:revision>2</cp:revision>
  <dcterms:created xsi:type="dcterms:W3CDTF">2026-03-02T12:02:00Z</dcterms:created>
  <dcterms:modified xsi:type="dcterms:W3CDTF">2026-03-02T12:23:00Z</dcterms:modified>
</cp:coreProperties>
</file>