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3CCE9" w14:textId="3774D2D2" w:rsidR="00B83CA3" w:rsidRPr="00B83CA3" w:rsidRDefault="00B83CA3" w:rsidP="009F6C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857">
        <w:rPr>
          <w:rFonts w:ascii="Times New Roman" w:hAnsi="Times New Roman" w:cs="Times New Roman"/>
          <w:sz w:val="28"/>
          <w:szCs w:val="28"/>
        </w:rPr>
        <w:t>27</w:t>
      </w:r>
      <w:r w:rsidRPr="00B83CA3">
        <w:rPr>
          <w:rFonts w:ascii="Times New Roman" w:hAnsi="Times New Roman" w:cs="Times New Roman"/>
          <w:sz w:val="28"/>
          <w:szCs w:val="28"/>
        </w:rPr>
        <w:t xml:space="preserve"> </w:t>
      </w:r>
      <w:r w:rsidRPr="00052857">
        <w:rPr>
          <w:rFonts w:ascii="Times New Roman" w:hAnsi="Times New Roman" w:cs="Times New Roman"/>
          <w:sz w:val="28"/>
          <w:szCs w:val="28"/>
        </w:rPr>
        <w:t>ноября</w:t>
      </w:r>
      <w:r w:rsidRPr="00B83CA3">
        <w:rPr>
          <w:rFonts w:ascii="Times New Roman" w:hAnsi="Times New Roman" w:cs="Times New Roman"/>
          <w:sz w:val="28"/>
          <w:szCs w:val="28"/>
        </w:rPr>
        <w:t xml:space="preserve"> в актовом зале администрации города Махачкалы под руководством Председателя Собрания депутатов города Махачкалы Хиби Алиева состоялось </w:t>
      </w:r>
      <w:r w:rsidRPr="00052857">
        <w:rPr>
          <w:rFonts w:ascii="Times New Roman" w:hAnsi="Times New Roman" w:cs="Times New Roman"/>
          <w:sz w:val="28"/>
          <w:szCs w:val="28"/>
        </w:rPr>
        <w:t>4</w:t>
      </w:r>
      <w:r w:rsidRPr="00B83CA3">
        <w:rPr>
          <w:rFonts w:ascii="Times New Roman" w:hAnsi="Times New Roman" w:cs="Times New Roman"/>
          <w:sz w:val="28"/>
          <w:szCs w:val="28"/>
        </w:rPr>
        <w:t xml:space="preserve">-е заседание Собрания депутатов города Махачкалы. В его работе приняли участие Глава города Махачкалы Джамбулат </w:t>
      </w:r>
      <w:proofErr w:type="spellStart"/>
      <w:r w:rsidRPr="00B83CA3">
        <w:rPr>
          <w:rFonts w:ascii="Times New Roman" w:hAnsi="Times New Roman" w:cs="Times New Roman"/>
          <w:sz w:val="28"/>
          <w:szCs w:val="28"/>
        </w:rPr>
        <w:t>Салавов</w:t>
      </w:r>
      <w:proofErr w:type="spellEnd"/>
      <w:r w:rsidRPr="00B83CA3">
        <w:rPr>
          <w:rFonts w:ascii="Times New Roman" w:hAnsi="Times New Roman" w:cs="Times New Roman"/>
          <w:sz w:val="28"/>
          <w:szCs w:val="28"/>
        </w:rPr>
        <w:t xml:space="preserve"> и его заместители, представители прокуратуры, руководители управлений и подразделений администрации города, представители общественности и СМИ. </w:t>
      </w:r>
    </w:p>
    <w:p w14:paraId="0148F3D2" w14:textId="6E386FBA" w:rsidR="00B83CA3" w:rsidRPr="00B83CA3" w:rsidRDefault="00B83CA3" w:rsidP="009F6C6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3CA3">
        <w:rPr>
          <w:rFonts w:ascii="Times New Roman" w:eastAsia="Calibri" w:hAnsi="Times New Roman" w:cs="Times New Roman"/>
          <w:sz w:val="28"/>
          <w:szCs w:val="28"/>
        </w:rPr>
        <w:t xml:space="preserve">Открылось заседание торжественным вручением </w:t>
      </w:r>
      <w:r w:rsidRPr="00052857">
        <w:rPr>
          <w:rFonts w:ascii="Times New Roman" w:eastAsia="Calibri" w:hAnsi="Times New Roman" w:cs="Times New Roman"/>
          <w:sz w:val="28"/>
          <w:szCs w:val="28"/>
        </w:rPr>
        <w:t xml:space="preserve">Благодарственного письма от Собрания депутатов </w:t>
      </w:r>
      <w:proofErr w:type="spellStart"/>
      <w:r w:rsidRPr="00052857">
        <w:rPr>
          <w:rFonts w:ascii="Times New Roman" w:eastAsia="Calibri" w:hAnsi="Times New Roman" w:cs="Times New Roman"/>
          <w:sz w:val="28"/>
          <w:szCs w:val="28"/>
        </w:rPr>
        <w:t>Султанбекову</w:t>
      </w:r>
      <w:proofErr w:type="spellEnd"/>
      <w:r w:rsidRPr="000528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57">
        <w:rPr>
          <w:rFonts w:ascii="Times New Roman" w:eastAsia="Calibri" w:hAnsi="Times New Roman" w:cs="Times New Roman"/>
          <w:sz w:val="28"/>
          <w:szCs w:val="28"/>
        </w:rPr>
        <w:t>Фазиру</w:t>
      </w:r>
      <w:proofErr w:type="spellEnd"/>
      <w:r w:rsidRPr="00052857">
        <w:rPr>
          <w:rFonts w:ascii="Times New Roman" w:eastAsia="Calibri" w:hAnsi="Times New Roman" w:cs="Times New Roman"/>
          <w:sz w:val="28"/>
          <w:szCs w:val="28"/>
        </w:rPr>
        <w:t xml:space="preserve"> в связи с переходом на государственную службу и прекращением полномочий депутата</w:t>
      </w:r>
      <w:r w:rsidRPr="00B83CA3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635DC7B0" w14:textId="77777777" w:rsidR="00B83CA3" w:rsidRPr="00B83CA3" w:rsidRDefault="00B83CA3" w:rsidP="009F6C6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3CA3">
        <w:rPr>
          <w:rFonts w:ascii="Times New Roman" w:eastAsia="Calibri" w:hAnsi="Times New Roman" w:cs="Times New Roman"/>
          <w:sz w:val="28"/>
          <w:szCs w:val="28"/>
        </w:rPr>
        <w:t xml:space="preserve">Далее депутаты перешли к рассмотрению вопросов повестки дня заседания. </w:t>
      </w:r>
    </w:p>
    <w:p w14:paraId="6DCC807E" w14:textId="19D8EDCE" w:rsidR="009F6C6F" w:rsidRPr="009F6C6F" w:rsidRDefault="00B83CA3" w:rsidP="009F6C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125624231"/>
      <w:r w:rsidRPr="00B83CA3">
        <w:rPr>
          <w:rFonts w:ascii="Times New Roman" w:eastAsia="Calibri" w:hAnsi="Times New Roman" w:cs="Times New Roman"/>
          <w:sz w:val="28"/>
          <w:szCs w:val="28"/>
        </w:rPr>
        <w:t xml:space="preserve">Главный финансист города Махачкалы </w:t>
      </w:r>
      <w:r w:rsidRPr="00B83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Камиль Яхьяев </w:t>
      </w:r>
      <w:r w:rsidRPr="00B83CA3">
        <w:rPr>
          <w:rFonts w:ascii="Times New Roman" w:eastAsia="Calibri" w:hAnsi="Times New Roman" w:cs="Times New Roman"/>
          <w:sz w:val="28"/>
          <w:szCs w:val="28"/>
        </w:rPr>
        <w:t xml:space="preserve">проинформировал </w:t>
      </w:r>
      <w:r w:rsidR="009F6C6F" w:rsidRPr="00052857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9F6C6F" w:rsidRPr="00052857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бюджет</w:t>
      </w:r>
      <w:r w:rsidR="009F6C6F" w:rsidRPr="00052857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е</w:t>
      </w:r>
      <w:r w:rsidR="009F6C6F" w:rsidRPr="00052857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городского округа «город Махачкала» на 2026 год и на плановый период 2027 и 2028 годов в первом чтении</w:t>
      </w:r>
      <w:r w:rsidR="009F6C6F" w:rsidRPr="00052857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.</w:t>
      </w:r>
      <w:r w:rsidR="009F6C6F" w:rsidRPr="0005285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 w:rsidR="009F6C6F" w:rsidRPr="00052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исходных данных при формировании бюджета приняты основные параметры прогноза социально-экономического развития городского округа, учтены </w:t>
      </w:r>
      <w:r w:rsidR="009F6C6F" w:rsidRPr="000528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результаты деятельности межведомственной комиссии по определению налогового потенциала.</w:t>
      </w:r>
      <w:r w:rsidR="009F6C6F" w:rsidRPr="000528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9F6C6F" w:rsidRPr="009F6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доходов бюджета города Махачкалы на 2026 год </w:t>
      </w:r>
      <w:r w:rsidR="009F6C6F" w:rsidRPr="009F6C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определен в сумме 18 765 357,48 тыс. рублей, из них налоговые и неналоговые доходы составляют 8 284 549,50 тыс. рублей, безвозмездные поступления – 10 480 807,98 тыс. рублей. Доходы бюджета на 2026 год прогнозируются с увеличением к уровню</w:t>
      </w:r>
      <w:r w:rsidR="009F6C6F" w:rsidRPr="00052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6C6F" w:rsidRPr="009F6C6F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года на 14,8 проц. или на 2 422 928,0 тыс. рублей, в том числе за счет увеличения межбюджетных трансфертов из республиканского бюджета Республики Дагестан на 14,5 проц. или на 1 330 027,0 тыс. рублей.</w:t>
      </w:r>
    </w:p>
    <w:bookmarkEnd w:id="0"/>
    <w:p w14:paraId="2332995A" w14:textId="3AA93066" w:rsidR="00B83CA3" w:rsidRPr="00052857" w:rsidRDefault="00B83CA3" w:rsidP="009F6C6F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3CA3">
        <w:rPr>
          <w:rFonts w:ascii="Times New Roman" w:eastAsia="Times New Roman" w:hAnsi="Times New Roman" w:cs="Times New Roman"/>
          <w:sz w:val="28"/>
          <w:szCs w:val="28"/>
        </w:rPr>
        <w:t xml:space="preserve">Следующим вопросом депутаты </w:t>
      </w:r>
      <w:r w:rsidR="009F6C6F" w:rsidRPr="00052857">
        <w:rPr>
          <w:rFonts w:ascii="Times New Roman" w:eastAsia="Times New Roman" w:hAnsi="Times New Roman" w:cs="Times New Roman"/>
          <w:sz w:val="28"/>
          <w:szCs w:val="28"/>
        </w:rPr>
        <w:t xml:space="preserve">рассмотрели вносимые изменения в </w:t>
      </w:r>
      <w:r w:rsidRPr="00B83C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4" w:anchor="P41" w:history="1">
        <w:r w:rsidRPr="00B83CA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Регламент</w:t>
        </w:r>
      </w:hyperlink>
      <w:r w:rsidRPr="00B83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Собрания депутатов</w:t>
      </w:r>
      <w:r w:rsidRPr="00B83CA3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9F6C6F" w:rsidRPr="00052857">
        <w:rPr>
          <w:rFonts w:ascii="Times New Roman" w:eastAsia="Calibri" w:hAnsi="Times New Roman" w:cs="Times New Roman"/>
          <w:sz w:val="28"/>
          <w:szCs w:val="28"/>
        </w:rPr>
        <w:t xml:space="preserve">Молодежный парламент при МГС, о которых </w:t>
      </w:r>
      <w:r w:rsidRPr="00B83CA3">
        <w:rPr>
          <w:rFonts w:ascii="Times New Roman" w:eastAsia="Calibri" w:hAnsi="Times New Roman" w:cs="Times New Roman"/>
          <w:sz w:val="28"/>
          <w:szCs w:val="28"/>
        </w:rPr>
        <w:t xml:space="preserve">доложил председатель Комитета Собрания депутатов по законности и местному самоуправлению Тимур </w:t>
      </w:r>
      <w:proofErr w:type="spellStart"/>
      <w:r w:rsidRPr="00B83CA3">
        <w:rPr>
          <w:rFonts w:ascii="Times New Roman" w:eastAsia="Calibri" w:hAnsi="Times New Roman" w:cs="Times New Roman"/>
          <w:sz w:val="28"/>
          <w:szCs w:val="28"/>
        </w:rPr>
        <w:t>Гусаев</w:t>
      </w:r>
      <w:proofErr w:type="spellEnd"/>
      <w:r w:rsidRPr="00B83CA3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2185DCAD" w14:textId="0E3FEF1C" w:rsidR="00052857" w:rsidRPr="00052857" w:rsidRDefault="00052857" w:rsidP="00052857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2857">
        <w:rPr>
          <w:rFonts w:ascii="Times New Roman" w:eastAsia="Calibri" w:hAnsi="Times New Roman" w:cs="Times New Roman"/>
          <w:sz w:val="28"/>
          <w:szCs w:val="28"/>
        </w:rPr>
        <w:t xml:space="preserve">Далее, заместитель главы Администрации Нариман </w:t>
      </w:r>
      <w:proofErr w:type="spellStart"/>
      <w:r w:rsidRPr="00052857">
        <w:rPr>
          <w:rFonts w:ascii="Times New Roman" w:eastAsia="Calibri" w:hAnsi="Times New Roman" w:cs="Times New Roman"/>
          <w:sz w:val="28"/>
          <w:szCs w:val="28"/>
        </w:rPr>
        <w:t>Батырбиев</w:t>
      </w:r>
      <w:proofErr w:type="spellEnd"/>
      <w:r w:rsidRPr="00052857">
        <w:rPr>
          <w:rFonts w:ascii="Times New Roman" w:eastAsia="Calibri" w:hAnsi="Times New Roman" w:cs="Times New Roman"/>
          <w:sz w:val="28"/>
          <w:szCs w:val="28"/>
        </w:rPr>
        <w:t xml:space="preserve"> доложил об изменениях в Прогнозном плане </w:t>
      </w:r>
      <w:bookmarkStart w:id="1" w:name="_Hlk215064168"/>
      <w:r w:rsidRPr="000528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(программы) приватизации муниципального имущества г. Махачкалы на 2025-2027 годы.</w:t>
      </w:r>
      <w:r w:rsidRPr="000528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End w:id="1"/>
    </w:p>
    <w:p w14:paraId="0036EAFF" w14:textId="45C4CFCD" w:rsidR="00B83CA3" w:rsidRPr="00B83CA3" w:rsidRDefault="00B83CA3" w:rsidP="00B83C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CA3">
        <w:rPr>
          <w:rFonts w:ascii="Times New Roman" w:eastAsia="Calibri" w:hAnsi="Times New Roman" w:cs="Times New Roman"/>
          <w:sz w:val="28"/>
          <w:szCs w:val="28"/>
        </w:rPr>
        <w:t xml:space="preserve">Отдельным вопросом депутаты приняли решения по </w:t>
      </w:r>
      <w:r w:rsidRPr="00B83CA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увековечению памяти военнослужащих</w:t>
      </w:r>
      <w:r w:rsidR="00052857" w:rsidRPr="00052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83C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погибших при выполнении воинского долга в зоне СВО.</w:t>
      </w:r>
    </w:p>
    <w:p w14:paraId="55E1DD47" w14:textId="77777777" w:rsidR="00B83CA3" w:rsidRPr="00B83CA3" w:rsidRDefault="00B83CA3" w:rsidP="00B83C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3CA3">
        <w:rPr>
          <w:rFonts w:ascii="Times New Roman" w:hAnsi="Times New Roman" w:cs="Times New Roman"/>
          <w:sz w:val="28"/>
          <w:szCs w:val="28"/>
        </w:rPr>
        <w:t>По всем рассмотренным вопросам были приняты соответствующие решения.</w:t>
      </w:r>
    </w:p>
    <w:p w14:paraId="54F2BFD0" w14:textId="77777777" w:rsidR="00B83CA3" w:rsidRPr="00B83CA3" w:rsidRDefault="00B83CA3" w:rsidP="00B83CA3"/>
    <w:p w14:paraId="7FB580AD" w14:textId="77777777" w:rsidR="00B83CA3" w:rsidRPr="00B83CA3" w:rsidRDefault="00B83CA3" w:rsidP="00B83CA3"/>
    <w:p w14:paraId="1B602979" w14:textId="77777777" w:rsidR="00351989" w:rsidRDefault="00351989"/>
    <w:sectPr w:rsidR="00351989" w:rsidSect="009F6C6F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CA3"/>
    <w:rsid w:val="00052857"/>
    <w:rsid w:val="00351989"/>
    <w:rsid w:val="009F6C6F"/>
    <w:rsid w:val="00B8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A2103"/>
  <w15:chartTrackingRefBased/>
  <w15:docId w15:val="{682D4591-2BB0-45A8-88A6-97A0C4DBF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9F6C6F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9F6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D:\&#1056;&#1072;&#1073;&#1086;&#1095;&#1080;&#1081;%20&#1089;&#1090;&#1086;&#1083;\58%20&#1074;%20&#1075;&#1072;&#1079;&#1077;&#1090;&#1091;\&#1056;&#1077;&#1096;.%2058-1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344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Индира Алиева</dc:creator>
  <cp:keywords/>
  <dc:description/>
  <cp:lastModifiedBy>Индира Алиева</cp:lastModifiedBy>
  <cp:revision>3</cp:revision>
  <dcterms:created xsi:type="dcterms:W3CDTF">2025-11-28T07:58:00Z</dcterms:created>
  <dcterms:modified xsi:type="dcterms:W3CDTF">2025-11-28T08:14:00Z</dcterms:modified>
</cp:coreProperties>
</file>